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FF4689" w:rsidP="007F39FB" w14:paraId="04CFDDAC" w14:textId="77777777">
      <w:pPr>
        <w:pStyle w:val="Subtitle"/>
        <w:rPr>
          <w:rFonts w:ascii="Helvetica" w:eastAsia="Helvetica" w:hAnsi="Helvetica" w:cs="Helvetica"/>
          <w:color w:val="000000"/>
          <w:sz w:val="40"/>
          <w:szCs w:val="40"/>
        </w:rPr>
      </w:pPr>
    </w:p>
    <w:tbl>
      <w:tblPr>
        <w:tblStyle w:val="TableNormal0"/>
        <w:tblW w:w="9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851"/>
        <w:gridCol w:w="4975"/>
        <w:gridCol w:w="2174"/>
      </w:tblGrid>
      <w:tr w14:paraId="2DAB5B0A" w14:textId="77777777">
        <w:tblPrEx>
          <w:tblW w:w="9000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Layout w:type="fixed"/>
          <w:tblLook w:val="04A0"/>
        </w:tblPrEx>
        <w:trPr>
          <w:trHeight w:val="2420"/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689" w14:paraId="3577BAB8" w14:textId="77777777">
            <w:pPr>
              <w:pStyle w:val="Text3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noProof/>
                <w:u w:color="000000"/>
                <w:lang w:val="en-US"/>
              </w:rPr>
              <w:drawing>
                <wp:inline distT="0" distB="0" distL="0" distR="0">
                  <wp:extent cx="813890" cy="1219200"/>
                  <wp:effectExtent l="0" t="0" r="0" b="0"/>
                  <wp:docPr id="1073741825" name="officeArt object" descr="Logo_BRG_Fuerstenf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BRG_Fuerstenfeld.jpg" descr="Logo_BRG_Fuerstenfeld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90" cy="12192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689" w14:paraId="4D42F744" w14:textId="77777777">
            <w:pPr>
              <w:pStyle w:val="Subtitle"/>
              <w:jc w:val="center"/>
              <w:rPr>
                <w:rFonts w:ascii="Helvetica" w:eastAsia="Helvetica" w:hAnsi="Helvetica" w:cs="Helvetica"/>
                <w:color w:val="000000"/>
                <w:sz w:val="40"/>
                <w:szCs w:val="40"/>
              </w:rPr>
            </w:pPr>
            <w:r>
              <w:rPr>
                <w:rFonts w:ascii="Helvetica" w:hAnsi="Helvetica"/>
                <w:color w:val="000000"/>
                <w:sz w:val="40"/>
                <w:szCs w:val="40"/>
              </w:rPr>
              <w:t>1.Schulcup im Orientierungslauf</w:t>
            </w:r>
          </w:p>
          <w:p w:rsidR="00FF4689" w14:paraId="1D14BE0D" w14:textId="77777777">
            <w:pPr>
              <w:pStyle w:val="Subtitle"/>
              <w:jc w:val="center"/>
              <w:rPr>
                <w:rFonts w:ascii="Helvetica" w:eastAsia="Helvetica" w:hAnsi="Helvetica" w:cs="Helvetica"/>
                <w:color w:val="000000"/>
                <w:sz w:val="40"/>
                <w:szCs w:val="40"/>
              </w:rPr>
            </w:pPr>
            <w:r>
              <w:rPr>
                <w:rFonts w:ascii="Helvetica" w:hAnsi="Helvetica"/>
                <w:color w:val="000000"/>
                <w:sz w:val="40"/>
                <w:szCs w:val="40"/>
              </w:rPr>
              <w:t>2023/24</w:t>
            </w:r>
            <w:r>
              <w:rPr>
                <w:rFonts w:ascii="Helvetica" w:eastAsia="Helvetica" w:hAnsi="Helvetica" w:cs="Helvetica"/>
                <w:color w:val="000000"/>
                <w:sz w:val="40"/>
                <w:szCs w:val="40"/>
              </w:rPr>
              <w:br/>
            </w:r>
          </w:p>
          <w:p w:rsidR="00FF4689" w14:paraId="3FCBC41A" w14:textId="77777777">
            <w:pPr>
              <w:pStyle w:val="Subtitle"/>
              <w:jc w:val="center"/>
              <w:rPr>
                <w:rFonts w:hint="eastAsia"/>
              </w:rPr>
            </w:pPr>
            <w:r>
              <w:rPr>
                <w:rFonts w:ascii="Helvetica" w:hAnsi="Helvetica"/>
                <w:color w:val="000000"/>
                <w:sz w:val="40"/>
                <w:szCs w:val="40"/>
              </w:rPr>
              <w:t>Ausschreibung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689" w14:paraId="072EE8F3" w14:textId="77777777">
            <w:pPr>
              <w:pStyle w:val="Text3"/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noProof/>
                <w:u w:color="000000"/>
                <w:lang w:val="en-US"/>
              </w:rPr>
              <w:drawing>
                <wp:inline distT="0" distB="0" distL="0" distR="0">
                  <wp:extent cx="1238250" cy="1238250"/>
                  <wp:effectExtent l="0" t="0" r="0" b="0"/>
                  <wp:docPr id="1073741826" name="officeArt object" descr="ocff_mittex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cff_mittext.png" descr="ocff_mittext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689" w14:paraId="5230C80B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</w:p>
    <w:p w:rsidR="00FF4689" w14:paraId="34773360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</w:rPr>
      </w:pPr>
    </w:p>
    <w:p w:rsidR="00FF4689" w14:paraId="5BFABA7F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Veranstalter: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STOLV, BOLV und OC F</w:t>
      </w:r>
      <w:r>
        <w:rPr>
          <w:rFonts w:ascii="Helvetica" w:hAnsi="Helvetica"/>
          <w:color w:val="000000"/>
          <w:sz w:val="26"/>
          <w:szCs w:val="26"/>
          <w:lang w:val="de-DE"/>
        </w:rPr>
        <w:t>ürstenfeld</w:t>
      </w:r>
    </w:p>
    <w:p w:rsidR="00FF4689" w14:paraId="3CD1850F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Zeit und Ort: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Dienstag, 17.10. 2023, F</w:t>
      </w:r>
      <w:r>
        <w:rPr>
          <w:rFonts w:ascii="Helvetica" w:hAnsi="Helvetica"/>
          <w:color w:val="000000"/>
          <w:sz w:val="26"/>
          <w:szCs w:val="26"/>
          <w:lang w:val="de-DE"/>
        </w:rPr>
        <w:t>ürstenfeld</w:t>
      </w:r>
    </w:p>
    <w:p w:rsidR="00FF4689" w14:paraId="4CEA7201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Wettkampfleiter: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 xml:space="preserve">Joachim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>Friessnig</w:t>
      </w:r>
    </w:p>
    <w:p w:rsidR="00FF4689" w14:paraId="59247D3C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Bahnleger: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Gerald Mayrhofer</w:t>
      </w:r>
    </w:p>
    <w:p w:rsidR="00FF4689" w14:paraId="67E53DB6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Auswertung: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Eugen Kainrath</w:t>
      </w:r>
    </w:p>
    <w:p w:rsidR="00FF4689" w14:paraId="607D63EE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Karte: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F</w:t>
      </w:r>
      <w:r>
        <w:rPr>
          <w:rFonts w:ascii="Helvetica" w:hAnsi="Helvetica"/>
          <w:color w:val="000000"/>
          <w:sz w:val="26"/>
          <w:szCs w:val="26"/>
          <w:lang w:val="de-DE"/>
        </w:rPr>
        <w:t>ürstenfeld - Lange Wälder</w:t>
      </w:r>
    </w:p>
    <w:p w:rsidR="00FF4689" w14:paraId="456F821E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 xml:space="preserve"> 1:7500, </w:t>
      </w:r>
      <w:r>
        <w:rPr>
          <w:rFonts w:ascii="Helvetica" w:hAnsi="Helvetica"/>
          <w:color w:val="000000"/>
          <w:sz w:val="26"/>
          <w:szCs w:val="26"/>
          <w:lang w:val="de-DE"/>
        </w:rPr>
        <w:t>Äquidistanz 5</w:t>
      </w:r>
      <w:r>
        <w:rPr>
          <w:rFonts w:ascii="Helvetica" w:hAnsi="Helvetica"/>
          <w:color w:val="000000"/>
          <w:sz w:val="26"/>
          <w:szCs w:val="26"/>
          <w:lang w:val="de-DE"/>
        </w:rPr>
        <w:t>m,  Stand</w:t>
      </w:r>
      <w:r>
        <w:rPr>
          <w:rFonts w:ascii="Helvetica" w:hAnsi="Helvetica"/>
          <w:color w:val="000000"/>
          <w:sz w:val="26"/>
          <w:szCs w:val="26"/>
          <w:lang w:val="de-DE"/>
        </w:rPr>
        <w:t xml:space="preserve"> 2023, </w:t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</w:p>
    <w:p w:rsidR="00FF4689" w14:paraId="61DF9EE0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Kategorien:</w:t>
      </w:r>
      <w:r>
        <w:rPr>
          <w:rFonts w:ascii="Helvetica" w:hAnsi="Helvetica"/>
          <w:color w:val="000000"/>
          <w:sz w:val="26"/>
          <w:szCs w:val="26"/>
          <w:lang w:val="de-DE"/>
        </w:rPr>
        <w:t xml:space="preserve"> </w:t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  <w:t>Unterstufe</w:t>
      </w:r>
    </w:p>
    <w:p w:rsidR="00FF4689" w14:paraId="5ADED961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eastAsia="Helvetica" w:hAnsi="Helvetica" w:cs="Helvetica"/>
          <w:color w:val="000000"/>
          <w:sz w:val="26"/>
          <w:szCs w:val="26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>Oberstufe (ohne Abschlussklassen)</w:t>
      </w:r>
    </w:p>
    <w:p w:rsidR="00FF4689" w14:paraId="32464E8F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Rahmen</w:t>
      </w:r>
      <w:r>
        <w:rPr>
          <w:rFonts w:ascii="Helvetica" w:hAnsi="Helvetica"/>
          <w:color w:val="000000"/>
          <w:sz w:val="26"/>
          <w:szCs w:val="26"/>
        </w:rPr>
        <w:t xml:space="preserve"> </w:t>
      </w:r>
      <w:r>
        <w:rPr>
          <w:rFonts w:ascii="Helvetica" w:hAnsi="Helvetica"/>
          <w:color w:val="000000"/>
          <w:sz w:val="26"/>
          <w:szCs w:val="26"/>
          <w:lang w:val="de-DE"/>
        </w:rPr>
        <w:t>I (Unterstufe, kurz und leicht</w:t>
      </w:r>
      <w:r>
        <w:rPr>
          <w:rFonts w:ascii="Helvetica" w:hAnsi="Helvetica"/>
          <w:color w:val="000000"/>
          <w:sz w:val="26"/>
          <w:szCs w:val="26"/>
        </w:rPr>
        <w:t xml:space="preserve">), </w:t>
      </w:r>
    </w:p>
    <w:p w:rsidR="00FF4689" w14:paraId="4E408224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Rahmen</w:t>
      </w:r>
      <w:r>
        <w:rPr>
          <w:rFonts w:ascii="Helvetica" w:hAnsi="Helvetica"/>
          <w:color w:val="000000"/>
          <w:sz w:val="26"/>
          <w:szCs w:val="26"/>
        </w:rPr>
        <w:t xml:space="preserve"> </w:t>
      </w:r>
      <w:r>
        <w:rPr>
          <w:rFonts w:ascii="Helvetica" w:hAnsi="Helvetica"/>
          <w:color w:val="000000"/>
          <w:sz w:val="26"/>
          <w:szCs w:val="26"/>
          <w:lang w:val="de-DE"/>
        </w:rPr>
        <w:t>II</w:t>
      </w:r>
      <w:r>
        <w:rPr>
          <w:rFonts w:ascii="Helvetica" w:hAnsi="Helvetica"/>
          <w:color w:val="000000"/>
          <w:sz w:val="26"/>
          <w:szCs w:val="26"/>
        </w:rPr>
        <w:t xml:space="preserve"> (</w:t>
      </w:r>
      <w:r>
        <w:rPr>
          <w:rFonts w:ascii="Helvetica" w:hAnsi="Helvetica"/>
          <w:color w:val="000000"/>
          <w:sz w:val="26"/>
          <w:szCs w:val="26"/>
          <w:lang w:val="de-DE"/>
        </w:rPr>
        <w:t>Oberstufe, lang und leicht</w:t>
      </w:r>
      <w:r>
        <w:rPr>
          <w:rFonts w:ascii="Helvetica" w:hAnsi="Helvetica"/>
          <w:color w:val="000000"/>
          <w:sz w:val="26"/>
          <w:szCs w:val="26"/>
        </w:rPr>
        <w:t>)</w:t>
      </w:r>
    </w:p>
    <w:p w:rsidR="00FF4689" w14:paraId="1BCD6FC7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F</w:t>
      </w:r>
      <w:r>
        <w:rPr>
          <w:rFonts w:ascii="Helvetica" w:hAnsi="Helvetica"/>
          <w:color w:val="000000"/>
          <w:sz w:val="26"/>
          <w:szCs w:val="26"/>
          <w:lang w:val="de-DE"/>
        </w:rPr>
        <w:t>ür alle Rahmen</w:t>
      </w:r>
      <w:r>
        <w:rPr>
          <w:rFonts w:ascii="Helvetica" w:hAnsi="Helvetica"/>
          <w:color w:val="000000"/>
          <w:sz w:val="26"/>
          <w:szCs w:val="26"/>
        </w:rPr>
        <w:t>kategorien</w:t>
      </w:r>
      <w:r>
        <w:rPr>
          <w:rFonts w:ascii="Helvetica" w:hAnsi="Helvetica"/>
          <w:color w:val="000000"/>
          <w:sz w:val="26"/>
          <w:szCs w:val="26"/>
          <w:lang w:val="de-DE"/>
        </w:rPr>
        <w:t xml:space="preserve"> gilt: Zweier/Dreier</w:t>
      </w:r>
      <w:r w:rsidRPr="007F39FB">
        <w:rPr>
          <w:rFonts w:ascii="Helvetica" w:hAnsi="Helvetica"/>
          <w:color w:val="000000"/>
          <w:sz w:val="26"/>
          <w:szCs w:val="26"/>
        </w:rPr>
        <w:t>teams</w:t>
      </w:r>
      <w:r>
        <w:rPr>
          <w:rFonts w:ascii="Helvetica" w:hAnsi="Helvetica"/>
          <w:color w:val="000000"/>
          <w:sz w:val="26"/>
          <w:szCs w:val="26"/>
          <w:lang w:val="de-DE"/>
        </w:rPr>
        <w:t xml:space="preserve"> </w:t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  <w:t>erlaubt!</w:t>
      </w:r>
    </w:p>
    <w:p w:rsidR="007F39FB" w:rsidRPr="007F39FB" w:rsidP="007F39FB" w14:paraId="1EC9737C" w14:textId="6EDD4700">
      <w:pPr>
        <w:ind w:left="2124" w:hanging="2124"/>
        <w:rPr>
          <w:rFonts w:ascii="Helvetica" w:hAnsi="Helvetica"/>
          <w:color w:val="000000"/>
          <w:sz w:val="26"/>
          <w:szCs w:val="26"/>
          <w:lang w:val="de-DE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>Anmeldung:</w:t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  <w:t xml:space="preserve">bis </w:t>
      </w:r>
      <w:r>
        <w:rPr>
          <w:rFonts w:ascii="Helvetica" w:hAnsi="Helvetica"/>
          <w:color w:val="000000"/>
          <w:sz w:val="26"/>
          <w:szCs w:val="26"/>
          <w:lang w:val="de-DE"/>
        </w:rPr>
        <w:t>spa</w:t>
      </w:r>
      <w:r w:rsidRPr="007F39FB">
        <w:rPr>
          <w:rFonts w:ascii="Helvetica" w:hAnsi="Helvetica"/>
          <w:color w:val="000000"/>
          <w:sz w:val="26"/>
          <w:szCs w:val="26"/>
          <w:lang w:val="de-AT"/>
        </w:rPr>
        <w:t>̈</w:t>
      </w:r>
      <w:r>
        <w:rPr>
          <w:rFonts w:ascii="Helvetica" w:hAnsi="Helvetica"/>
          <w:color w:val="000000"/>
          <w:sz w:val="26"/>
          <w:szCs w:val="26"/>
          <w:lang w:val="de-DE"/>
        </w:rPr>
        <w:t>testens</w:t>
      </w:r>
      <w:r>
        <w:rPr>
          <w:rFonts w:ascii="Helvetica" w:hAnsi="Helvetica"/>
          <w:color w:val="000000"/>
          <w:sz w:val="26"/>
          <w:szCs w:val="26"/>
          <w:lang w:val="de-DE"/>
        </w:rPr>
        <w:t xml:space="preserve"> Donnerstag</w:t>
      </w:r>
      <w:r w:rsidRPr="007F39FB">
        <w:rPr>
          <w:rFonts w:ascii="Helvetica" w:hAnsi="Helvetica"/>
          <w:color w:val="000000"/>
          <w:sz w:val="26"/>
          <w:szCs w:val="26"/>
          <w:lang w:val="de-AT"/>
        </w:rPr>
        <w:t xml:space="preserve">, </w:t>
      </w:r>
      <w:r>
        <w:rPr>
          <w:rFonts w:ascii="Helvetica" w:hAnsi="Helvetica"/>
          <w:color w:val="000000"/>
          <w:sz w:val="26"/>
          <w:szCs w:val="26"/>
          <w:lang w:val="de-DE"/>
        </w:rPr>
        <w:t>10.10</w:t>
      </w:r>
      <w:r w:rsidRPr="007F39FB">
        <w:rPr>
          <w:rFonts w:ascii="Helvetica" w:hAnsi="Helvetica"/>
          <w:color w:val="000000"/>
          <w:sz w:val="26"/>
          <w:szCs w:val="26"/>
          <w:lang w:val="de-AT"/>
        </w:rPr>
        <w:t>.20</w:t>
      </w:r>
      <w:r>
        <w:rPr>
          <w:rFonts w:ascii="Helvetica" w:hAnsi="Helvetica"/>
          <w:color w:val="000000"/>
          <w:sz w:val="26"/>
          <w:szCs w:val="26"/>
          <w:lang w:val="de-DE"/>
        </w:rPr>
        <w:t>23</w:t>
      </w:r>
      <w:r>
        <w:rPr>
          <w:rFonts w:ascii="Helvetica" w:hAnsi="Helvetica"/>
          <w:color w:val="000000"/>
          <w:sz w:val="26"/>
          <w:szCs w:val="26"/>
          <w:lang w:val="de-DE"/>
        </w:rPr>
        <w:t>,</w:t>
      </w:r>
      <w:r w:rsidRPr="007F39FB">
        <w:rPr>
          <w:lang w:val="de-AT"/>
        </w:rPr>
        <w:t xml:space="preserve"> </w:t>
      </w:r>
      <w:r w:rsidRPr="007F39FB">
        <w:rPr>
          <w:rFonts w:ascii="Helvetica" w:hAnsi="Helvetica"/>
          <w:color w:val="000000"/>
          <w:sz w:val="26"/>
          <w:szCs w:val="26"/>
          <w:lang w:val="de-DE"/>
        </w:rPr>
        <w:t xml:space="preserve">unter Angabe des Namens, der SI-Nummer (soweit vorhanden) und der Kategorie an </w:t>
      </w:r>
      <w:hyperlink r:id="rId6" w:history="1">
        <w:r w:rsidRPr="007F39FB">
          <w:rPr>
            <w:rFonts w:ascii="Helvetica" w:hAnsi="Helvetica"/>
            <w:color w:val="000000"/>
            <w:sz w:val="26"/>
            <w:szCs w:val="26"/>
            <w:lang w:val="de-DE"/>
          </w:rPr>
          <w:t>eugen.kainrath@bnet.at</w:t>
        </w:r>
      </w:hyperlink>
      <w:r w:rsidRPr="007F39FB">
        <w:rPr>
          <w:rFonts w:ascii="Helvetica" w:hAnsi="Helvetica"/>
          <w:color w:val="000000"/>
          <w:sz w:val="26"/>
          <w:szCs w:val="26"/>
          <w:lang w:val="de-DE"/>
        </w:rPr>
        <w:t xml:space="preserve"> </w:t>
      </w:r>
    </w:p>
    <w:p w:rsidR="007F39FB" w:rsidRPr="007F39FB" w:rsidP="007F39FB" w14:paraId="31601F7C" w14:textId="77777777">
      <w:pPr>
        <w:ind w:left="2124" w:hanging="2124"/>
        <w:rPr>
          <w:rFonts w:ascii="Helvetica" w:hAnsi="Helvetica"/>
          <w:b/>
          <w:bCs/>
          <w:color w:val="000000"/>
          <w:sz w:val="26"/>
          <w:szCs w:val="26"/>
          <w:lang w:val="de-DE"/>
        </w:rPr>
      </w:pPr>
      <w:r w:rsidRPr="007F39FB">
        <w:rPr>
          <w:rFonts w:ascii="Helvetica" w:hAnsi="Helvetica"/>
          <w:color w:val="000000"/>
          <w:sz w:val="26"/>
          <w:szCs w:val="26"/>
          <w:lang w:val="de-DE"/>
        </w:rPr>
        <w:tab/>
      </w:r>
      <w:r w:rsidRPr="007F39FB">
        <w:rPr>
          <w:rFonts w:ascii="Helvetica" w:hAnsi="Helvetica"/>
          <w:b/>
          <w:bCs/>
          <w:color w:val="000000"/>
          <w:sz w:val="26"/>
          <w:szCs w:val="26"/>
          <w:lang w:val="de-DE"/>
        </w:rPr>
        <w:t>Bitte unbedingt mit beigefügtem EXCEL-File melden!</w:t>
      </w:r>
    </w:p>
    <w:p w:rsidR="00FF4689" w14:paraId="1D3485BA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>WKZ:</w:t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ab/>
        <w:t>Stadthalle Fürstenfeld</w:t>
      </w:r>
    </w:p>
    <w:p w:rsidR="00FF4689" w14:paraId="02FAF775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Erster Start: </w:t>
      </w:r>
      <w:r>
        <w:rPr>
          <w:rFonts w:ascii="Helvetica" w:eastAsia="Helvetica" w:hAnsi="Helvetica" w:cs="Helvetica"/>
          <w:color w:val="000000"/>
          <w:sz w:val="26"/>
          <w:szCs w:val="26"/>
          <w:lang w:val="de-DE"/>
        </w:rPr>
        <w:tab/>
        <w:t>10:30</w:t>
      </w:r>
    </w:p>
    <w:p w:rsidR="00FF4689" w14:paraId="70F3F088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Auswertung: </w:t>
      </w:r>
      <w:r>
        <w:rPr>
          <w:rFonts w:ascii="Helvetica" w:eastAsia="Helvetica" w:hAnsi="Helvetica" w:cs="Helvetica"/>
          <w:color w:val="000000"/>
          <w:sz w:val="26"/>
          <w:szCs w:val="26"/>
        </w:rPr>
        <w:tab/>
      </w:r>
      <w:r w:rsidRPr="007F39FB">
        <w:rPr>
          <w:rFonts w:ascii="Helvetica" w:hAnsi="Helvetica"/>
          <w:color w:val="000000"/>
          <w:sz w:val="26"/>
          <w:szCs w:val="26"/>
        </w:rPr>
        <w:t xml:space="preserve">Sport Ident, Chips </w:t>
      </w:r>
      <w:r w:rsidRPr="007F39FB">
        <w:rPr>
          <w:rFonts w:ascii="Helvetica" w:hAnsi="Helvetica"/>
          <w:color w:val="000000"/>
          <w:sz w:val="26"/>
          <w:szCs w:val="26"/>
        </w:rPr>
        <w:t>ko</w:t>
      </w:r>
      <w:r>
        <w:rPr>
          <w:rFonts w:ascii="Helvetica" w:hAnsi="Helvetica"/>
          <w:color w:val="000000"/>
          <w:sz w:val="26"/>
          <w:szCs w:val="26"/>
        </w:rPr>
        <w:t>̈</w:t>
      </w:r>
      <w:r>
        <w:rPr>
          <w:rFonts w:ascii="Helvetica" w:hAnsi="Helvetica"/>
          <w:color w:val="000000"/>
          <w:sz w:val="26"/>
          <w:szCs w:val="26"/>
          <w:lang w:val="de-DE"/>
        </w:rPr>
        <w:t>nnen</w:t>
      </w:r>
      <w:r>
        <w:rPr>
          <w:rFonts w:ascii="Helvetica" w:hAnsi="Helvetica"/>
          <w:color w:val="000000"/>
          <w:sz w:val="26"/>
          <w:szCs w:val="26"/>
          <w:lang w:val="de-DE"/>
        </w:rPr>
        <w:t xml:space="preserve"> ausgeliehen werden</w:t>
      </w:r>
    </w:p>
    <w:p w:rsidR="00FF4689" w14:paraId="595F97FB" w14:textId="77777777">
      <w:pPr>
        <w:pStyle w:val="Text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 xml:space="preserve">Erste Hilfe: </w:t>
      </w:r>
      <w:r>
        <w:rPr>
          <w:rFonts w:ascii="Helvetica" w:eastAsia="Helvetica" w:hAnsi="Helvetica" w:cs="Helvetica"/>
          <w:color w:val="000000"/>
          <w:sz w:val="26"/>
          <w:szCs w:val="26"/>
        </w:rPr>
        <w:tab/>
      </w:r>
      <w:r>
        <w:rPr>
          <w:rFonts w:ascii="Helvetica" w:eastAsia="Helvetica" w:hAnsi="Helvetica" w:cs="Helvetica"/>
          <w:color w:val="000000"/>
          <w:sz w:val="26"/>
          <w:szCs w:val="26"/>
        </w:rPr>
        <w:tab/>
      </w:r>
      <w:r>
        <w:rPr>
          <w:rFonts w:ascii="Helvetica" w:hAnsi="Helvetica"/>
          <w:color w:val="000000"/>
          <w:sz w:val="26"/>
          <w:szCs w:val="26"/>
          <w:lang w:val="de-DE"/>
        </w:rPr>
        <w:t>ist von den Schulen selbst mitzubringen bzw. zu stellen</w:t>
      </w:r>
    </w:p>
    <w:p w:rsidR="00FF4689" w:rsidRPr="00E575BC" w:rsidP="00E575BC" w14:paraId="60988D3B" w14:textId="00E92632">
      <w:pPr>
        <w:pStyle w:val="Text"/>
        <w:spacing w:after="0" w:line="240" w:lineRule="auto"/>
        <w:ind w:left="2160" w:hanging="2160"/>
        <w:rPr>
          <w:rFonts w:ascii="Helvetica" w:eastAsia="Helvetica" w:hAnsi="Helvetica" w:cs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lang w:val="de-DE"/>
        </w:rPr>
        <w:t>Nenngeld:</w:t>
      </w:r>
      <w:r>
        <w:rPr>
          <w:rFonts w:ascii="Helvetica" w:hAnsi="Helvetica"/>
          <w:color w:val="000000"/>
          <w:sz w:val="26"/>
          <w:szCs w:val="26"/>
          <w:lang w:val="de-DE"/>
        </w:rPr>
        <w:tab/>
      </w:r>
      <w:r w:rsidR="007F39FB">
        <w:rPr>
          <w:rFonts w:ascii="Helvetica" w:hAnsi="Helvetica"/>
          <w:color w:val="000000"/>
          <w:sz w:val="26"/>
          <w:szCs w:val="26"/>
          <w:lang w:val="de-DE"/>
        </w:rPr>
        <w:t xml:space="preserve">3 € (2€ übernimmt der </w:t>
      </w:r>
      <w:r w:rsidRPr="00E575BC" w:rsidR="007F39FB">
        <w:rPr>
          <w:rFonts w:ascii="Helvetica" w:eastAsia="Helvetica" w:hAnsi="Helvetica" w:cs="Helvetica"/>
          <w:color w:val="000000"/>
          <w:sz w:val="26"/>
          <w:szCs w:val="26"/>
        </w:rPr>
        <w:t>Verband</w:t>
      </w:r>
      <w:r w:rsidRPr="00E575BC" w:rsidR="00E575BC">
        <w:rPr>
          <w:rFonts w:ascii="Helvetica" w:eastAsia="Helvetica" w:hAnsi="Helvetica" w:cs="Helvetica"/>
          <w:color w:val="000000"/>
          <w:sz w:val="26"/>
          <w:szCs w:val="26"/>
        </w:rPr>
        <w:t>= €</w:t>
      </w:r>
      <w:r w:rsidRPr="00E575BC" w:rsidR="00E575BC">
        <w:rPr>
          <w:rFonts w:ascii="Helvetica" w:eastAsia="Helvetica" w:hAnsi="Helvetica" w:cs="Helvetica"/>
          <w:color w:val="000000"/>
          <w:sz w:val="26"/>
          <w:szCs w:val="26"/>
        </w:rPr>
        <w:t xml:space="preserve"> 1.- pro gemeldetem Schüler/in</w:t>
      </w:r>
      <w:r w:rsidRPr="00E575BC" w:rsidR="007F39FB">
        <w:rPr>
          <w:rFonts w:ascii="Helvetica" w:eastAsia="Helvetica" w:hAnsi="Helvetica" w:cs="Helvetica"/>
          <w:color w:val="000000"/>
          <w:sz w:val="26"/>
          <w:szCs w:val="26"/>
        </w:rPr>
        <w:t>)</w:t>
      </w:r>
    </w:p>
    <w:p w:rsidR="007F39FB" w:rsidRPr="007F39FB" w:rsidP="007F39FB" w14:paraId="091AEDA4" w14:textId="77777777">
      <w:pPr>
        <w:ind w:left="2832" w:firstLine="708"/>
        <w:rPr>
          <w:rFonts w:asciiTheme="majorHAnsi" w:hAnsiTheme="majorHAnsi" w:hint="eastAsia"/>
          <w:b/>
        </w:rPr>
      </w:pPr>
      <w:r w:rsidRPr="007F39FB">
        <w:rPr>
          <w:rFonts w:asciiTheme="majorHAnsi" w:hAnsiTheme="majorHAnsi"/>
          <w:b/>
        </w:rPr>
        <w:t>Wichtige</w:t>
      </w:r>
      <w:r w:rsidRPr="007F39FB">
        <w:rPr>
          <w:rFonts w:asciiTheme="majorHAnsi" w:hAnsiTheme="majorHAnsi"/>
          <w:b/>
        </w:rPr>
        <w:t xml:space="preserve"> </w:t>
      </w:r>
      <w:r w:rsidRPr="007F39FB">
        <w:rPr>
          <w:rFonts w:asciiTheme="majorHAnsi" w:hAnsiTheme="majorHAnsi"/>
          <w:b/>
        </w:rPr>
        <w:t>Hinweise</w:t>
      </w:r>
    </w:p>
    <w:p w:rsidR="007F39FB" w:rsidRPr="007F39FB" w:rsidP="007F39FB" w14:paraId="691B6299" w14:textId="77777777">
      <w:pPr>
        <w:ind w:left="2832" w:firstLine="708"/>
        <w:rPr>
          <w:b/>
        </w:rPr>
      </w:pPr>
    </w:p>
    <w:p w:rsidR="007F39FB" w:rsidRPr="007F39FB" w:rsidP="007F39FB" w14:paraId="5AA2865C" w14:textId="7777777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F39FB">
        <w:rPr>
          <w:sz w:val="20"/>
          <w:szCs w:val="20"/>
        </w:rPr>
        <w:t xml:space="preserve">Jede/r </w:t>
      </w:r>
      <w:r w:rsidRPr="007F39FB">
        <w:rPr>
          <w:sz w:val="20"/>
          <w:szCs w:val="20"/>
        </w:rPr>
        <w:t>SchülerIn</w:t>
      </w:r>
      <w:r w:rsidRPr="007F39FB">
        <w:rPr>
          <w:sz w:val="20"/>
          <w:szCs w:val="20"/>
        </w:rPr>
        <w:t xml:space="preserve"> läuft auf eigene Gefahr. Die Bestimmungen der STVO sind einzuhalten.</w:t>
      </w:r>
    </w:p>
    <w:p w:rsidR="007F39FB" w:rsidRPr="007F39FB" w:rsidP="007F39FB" w14:paraId="28095E26" w14:textId="7777777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F39FB">
        <w:rPr>
          <w:sz w:val="20"/>
          <w:szCs w:val="20"/>
        </w:rPr>
        <w:t>Transport: Jede Schule ist selbst verantwortlich, rechtzeitig wegen eines Sammeltransportes mit anderen Schulen Kontakt aufnehmen! Ansuchen um Vergütung der Fahrtkosten für burgenländische Schulen bitte an den BOLV, Mag. Eugen Kainrath, richten</w:t>
      </w:r>
    </w:p>
    <w:p w:rsidR="007F39FB" w:rsidRPr="007F39FB" w:rsidP="007F39FB" w14:paraId="5BA50C78" w14:textId="450A230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F39FB">
        <w:rPr>
          <w:sz w:val="20"/>
          <w:szCs w:val="20"/>
        </w:rPr>
        <w:t>Vergessene Kleidungsstücke werden zwei Wochen aufbewahrt und bei Nichtabholung der Kleidersammlung des Roten Kreuzes übergeben.</w:t>
      </w:r>
    </w:p>
    <w:p w:rsidR="007F39FB" w:rsidRPr="007F39FB" w:rsidP="007F39FB" w14:paraId="45890F71" w14:textId="77777777">
      <w:pPr>
        <w:rPr>
          <w:b/>
          <w:bCs/>
          <w:lang w:val="de-AT"/>
        </w:rPr>
      </w:pPr>
      <w:r w:rsidRPr="007F39FB">
        <w:rPr>
          <w:b/>
          <w:bCs/>
          <w:lang w:val="de-AT"/>
        </w:rPr>
        <w:t xml:space="preserve">Für den BOLV </w:t>
      </w:r>
      <w:r w:rsidRPr="007F39FB">
        <w:rPr>
          <w:b/>
          <w:bCs/>
          <w:lang w:val="de-AT"/>
        </w:rPr>
        <w:tab/>
      </w:r>
      <w:r w:rsidRPr="007F39FB">
        <w:rPr>
          <w:b/>
          <w:bCs/>
          <w:lang w:val="de-AT"/>
        </w:rPr>
        <w:tab/>
      </w:r>
      <w:r w:rsidRPr="007F39FB">
        <w:rPr>
          <w:b/>
          <w:bCs/>
          <w:lang w:val="de-AT"/>
        </w:rPr>
        <w:tab/>
      </w:r>
      <w:r w:rsidRPr="007F39FB">
        <w:rPr>
          <w:b/>
          <w:bCs/>
          <w:lang w:val="de-AT"/>
        </w:rPr>
        <w:tab/>
      </w:r>
      <w:r w:rsidRPr="007F39FB">
        <w:rPr>
          <w:b/>
          <w:bCs/>
          <w:lang w:val="de-AT"/>
        </w:rPr>
        <w:tab/>
      </w:r>
      <w:r w:rsidRPr="007F39FB">
        <w:rPr>
          <w:b/>
          <w:bCs/>
          <w:i/>
          <w:lang w:val="de-AT"/>
        </w:rPr>
        <w:tab/>
      </w:r>
      <w:r w:rsidRPr="007F39FB">
        <w:rPr>
          <w:b/>
          <w:bCs/>
          <w:i/>
          <w:lang w:val="de-AT"/>
        </w:rPr>
        <w:tab/>
      </w:r>
      <w:r w:rsidRPr="007F39FB">
        <w:rPr>
          <w:b/>
          <w:bCs/>
          <w:i/>
          <w:lang w:val="de-AT"/>
        </w:rPr>
        <w:tab/>
      </w:r>
      <w:r w:rsidRPr="007F39FB">
        <w:rPr>
          <w:b/>
          <w:bCs/>
          <w:lang w:val="de-AT"/>
        </w:rPr>
        <w:t>Landesreferent</w:t>
      </w:r>
    </w:p>
    <w:p w:rsidR="007F39FB" w:rsidRPr="007F39FB" w:rsidP="007F39FB" w14:paraId="36223F7D" w14:textId="77777777">
      <w:pPr>
        <w:rPr>
          <w:i/>
          <w:lang w:val="de-AT"/>
        </w:rPr>
      </w:pPr>
    </w:p>
    <w:p w:rsidR="00FF4689" w:rsidP="007F39FB" w14:paraId="6143A71F" w14:textId="401ABFE7">
      <w:r w:rsidRPr="007F39FB">
        <w:rPr>
          <w:lang w:val="de-AT"/>
        </w:rPr>
        <w:t>Mag. Eugen Kainrath</w:t>
      </w:r>
      <w:r w:rsidRPr="007F39FB">
        <w:rPr>
          <w:i/>
          <w:lang w:val="de-AT"/>
        </w:rPr>
        <w:tab/>
      </w:r>
      <w:r w:rsidRPr="007F39FB">
        <w:rPr>
          <w:i/>
          <w:lang w:val="de-AT"/>
        </w:rPr>
        <w:tab/>
      </w:r>
      <w:r w:rsidRPr="007F39FB">
        <w:rPr>
          <w:i/>
          <w:lang w:val="de-AT"/>
        </w:rPr>
        <w:tab/>
      </w:r>
      <w:r w:rsidRPr="007F39FB">
        <w:rPr>
          <w:i/>
          <w:lang w:val="de-AT"/>
        </w:rPr>
        <w:tab/>
      </w:r>
      <w:r w:rsidRPr="007F39FB">
        <w:rPr>
          <w:i/>
          <w:lang w:val="de-AT"/>
        </w:rPr>
        <w:tab/>
      </w:r>
      <w:r w:rsidRPr="007F39FB">
        <w:rPr>
          <w:i/>
          <w:lang w:val="de-AT"/>
        </w:rPr>
        <w:tab/>
      </w:r>
      <w:r w:rsidRPr="007F39FB">
        <w:rPr>
          <w:i/>
          <w:lang w:val="de-AT"/>
        </w:rPr>
        <w:tab/>
      </w:r>
      <w:r w:rsidRPr="007F39FB">
        <w:rPr>
          <w:lang w:val="de-AT"/>
        </w:rPr>
        <w:t xml:space="preserve">Mag. </w:t>
      </w:r>
      <w:r>
        <w:t>Martin Richter</w:t>
      </w:r>
    </w:p>
    <w:sectPr>
      <w:pgSz w:w="11900" w:h="16840"/>
      <w:pgMar w:top="1440" w:right="1440" w:bottom="1440" w:left="1440" w:header="720" w:footer="8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Helvetica Neue Light">
    <w:altName w:val="Arial Nova Light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6E55BB"/>
    <w:multiLevelType w:val="hybridMultilevel"/>
    <w:tmpl w:val="FE12C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89"/>
    <w:rsid w:val="00625515"/>
    <w:rsid w:val="007F39FB"/>
    <w:rsid w:val="00812499"/>
    <w:rsid w:val="00992654"/>
    <w:rsid w:val="00E575BC"/>
    <w:rsid w:val="00F95B58"/>
    <w:rsid w:val="00FF4689"/>
  </w:rsids>
  <w:docVars>
    <w:docVar w:name="vdDocID" w:val="105006740"/>
  </w:docVars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642582"/>
  <w15:docId w15:val="{A605BED3-3F36-4FEC-AB64-107E603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  <w:jc w:val="right"/>
    </w:pPr>
    <w:rPr>
      <w:rFonts w:ascii="Helvetica Neue" w:hAnsi="Helvetica Neue" w:cs="Arial Unicode MS"/>
      <w:color w:val="000000"/>
      <w14:textOutline w14:w="0">
        <w14:noFill/>
        <w14:prstDash w14:val="solid"/>
        <w14:bevel/>
      </w14:textOutline>
    </w:rPr>
  </w:style>
  <w:style w:type="paragraph" w:styleId="Subtitle">
    <w:name w:val="Subtitle"/>
    <w:uiPriority w:val="11"/>
    <w:qFormat/>
    <w:rPr>
      <w:rFonts w:ascii="Helvetica Neue Medium" w:hAnsi="Helvetica Neue Medium" w:cs="Arial Unicode MS"/>
      <w:color w:val="7A7A7A"/>
      <w:lang w:val="de-DE"/>
      <w14:textOutline w14:w="0">
        <w14:noFill/>
        <w14:prstDash w14:val="solid"/>
        <w14:bevel/>
      </w14:textOutline>
    </w:rPr>
  </w:style>
  <w:style w:type="paragraph" w:customStyle="1" w:styleId="Text3">
    <w:name w:val="Text 3"/>
    <w:pPr>
      <w:spacing w:line="288" w:lineRule="auto"/>
    </w:pPr>
    <w:rPr>
      <w:rFonts w:ascii="Helvetica Neue" w:eastAsia="Helvetica Neue" w:hAnsi="Helvetica Neue" w:cs="Helvetica Neue"/>
      <w:color w:val="000000"/>
      <w14:textOutline w14:w="0">
        <w14:noFill/>
        <w14:prstDash w14:val="solid"/>
        <w14:bevel/>
      </w14:textOutline>
    </w:rPr>
  </w:style>
  <w:style w:type="paragraph" w:customStyle="1" w:styleId="Text">
    <w:name w:val="Text"/>
    <w:pPr>
      <w:spacing w:after="240" w:line="312" w:lineRule="auto"/>
    </w:pPr>
    <w:rPr>
      <w:rFonts w:ascii="Helvetica Neue" w:eastAsia="Helvetica Neue" w:hAnsi="Helvetica Neue" w:cs="Helvetica Neue"/>
      <w:color w:val="232323"/>
      <w:sz w:val="22"/>
      <w:szCs w:val="22"/>
      <w14:textOutline w14:w="0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F39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paragraph" w:styleId="Header">
    <w:name w:val="header"/>
    <w:basedOn w:val="Normal"/>
    <w:link w:val="KopfzeileZchn"/>
    <w:uiPriority w:val="99"/>
    <w:unhideWhenUsed/>
    <w:rsid w:val="007F3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7F39FB"/>
    <w:rPr>
      <w:sz w:val="24"/>
      <w:szCs w:val="24"/>
      <w:lang w:val="en-US" w:eastAsia="en-US"/>
    </w:rPr>
  </w:style>
  <w:style w:type="paragraph" w:styleId="Footer">
    <w:name w:val="footer"/>
    <w:basedOn w:val="Normal"/>
    <w:link w:val="FuzeileZchn"/>
    <w:uiPriority w:val="99"/>
    <w:unhideWhenUsed/>
    <w:rsid w:val="007F3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7F39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yperlink" Target="mailto:eugen.kainrath@bnet.at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01_Modern_Report">
  <a:themeElements>
    <a:clrScheme name="01_Modern_Report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Report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Martin Richter</cp:lastModifiedBy>
  <cp:revision>3</cp:revision>
  <dcterms:created xsi:type="dcterms:W3CDTF">2023-09-26T11:53:00Z</dcterms:created>
  <dcterms:modified xsi:type="dcterms:W3CDTF">2023-09-26T12:11:00Z</dcterms:modified>
</cp:coreProperties>
</file>